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C0369C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473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D6823">
        <w:rPr>
          <w:rFonts w:ascii="Times New Roman" w:hAnsi="Times New Roman"/>
          <w:b/>
          <w:sz w:val="24"/>
          <w:szCs w:val="24"/>
        </w:rPr>
        <w:t>а</w:t>
      </w:r>
      <w:r w:rsidR="00104731">
        <w:rPr>
          <w:rFonts w:ascii="Times New Roman" w:hAnsi="Times New Roman"/>
          <w:b/>
          <w:sz w:val="24"/>
          <w:szCs w:val="24"/>
        </w:rPr>
        <w:t xml:space="preserve">вгуста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1D6706" w:rsidRDefault="00C71373" w:rsidP="00C71373">
      <w:pPr>
        <w:keepNext/>
        <w:keepLines/>
        <w:widowControl w:val="0"/>
        <w:suppressLineNumbers/>
        <w:suppressAutoHyphens/>
        <w:spacing w:line="360" w:lineRule="auto"/>
        <w:jc w:val="center"/>
      </w:pPr>
      <w:r w:rsidRPr="00C71373">
        <w:rPr>
          <w:rFonts w:ascii="Times New Roman" w:hAnsi="Times New Roman"/>
          <w:shd w:val="clear" w:color="auto" w:fill="FFFFFF"/>
        </w:rPr>
        <w:t xml:space="preserve">на выполнение работ по ремонту </w:t>
      </w:r>
      <w:r w:rsidR="00104731">
        <w:rPr>
          <w:rFonts w:ascii="Times New Roman" w:hAnsi="Times New Roman"/>
          <w:shd w:val="clear" w:color="auto" w:fill="FFFFFF"/>
        </w:rPr>
        <w:t>и проверке высоковольтного оборудования</w:t>
      </w: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4731" w:rsidRDefault="0010473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4731" w:rsidRDefault="0010473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104731" w:rsidRDefault="0010473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B151F9" w:rsidRDefault="00B151F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04731" w:rsidRDefault="00D113A6" w:rsidP="008D682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1. </w:t>
      </w:r>
      <w:r w:rsidR="008B7B3A" w:rsidRPr="00D113A6">
        <w:rPr>
          <w:rFonts w:ascii="Times New Roman" w:hAnsi="Times New Roman"/>
          <w:b/>
          <w:sz w:val="22"/>
          <w:szCs w:val="22"/>
        </w:rPr>
        <w:t>С</w:t>
      </w:r>
      <w:r w:rsidR="001774B9" w:rsidRPr="00D113A6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D113A6">
        <w:rPr>
          <w:rFonts w:ascii="Times New Roman" w:hAnsi="Times New Roman"/>
          <w:sz w:val="22"/>
          <w:szCs w:val="22"/>
        </w:rPr>
        <w:t xml:space="preserve"> </w:t>
      </w:r>
      <w:r w:rsidR="008B7B3A" w:rsidRPr="00D113A6">
        <w:rPr>
          <w:rFonts w:ascii="Times New Roman" w:hAnsi="Times New Roman"/>
          <w:sz w:val="22"/>
          <w:szCs w:val="22"/>
        </w:rPr>
        <w:t>Закупка у единст</w:t>
      </w:r>
      <w:r w:rsidR="008D6823" w:rsidRPr="00D113A6">
        <w:rPr>
          <w:rFonts w:ascii="Times New Roman" w:hAnsi="Times New Roman"/>
          <w:sz w:val="22"/>
          <w:szCs w:val="22"/>
        </w:rPr>
        <w:t>венного поставщика на основании</w:t>
      </w:r>
      <w:r w:rsidR="005B412A">
        <w:rPr>
          <w:rFonts w:ascii="Times New Roman" w:hAnsi="Times New Roman"/>
          <w:sz w:val="22"/>
          <w:szCs w:val="22"/>
        </w:rPr>
        <w:t xml:space="preserve"> </w:t>
      </w:r>
      <w:bookmarkStart w:id="1" w:name="_GoBack"/>
      <w:bookmarkEnd w:id="1"/>
      <w:r w:rsidR="008B7B3A" w:rsidRPr="008D6823">
        <w:rPr>
          <w:rFonts w:ascii="Times New Roman" w:hAnsi="Times New Roman"/>
          <w:sz w:val="22"/>
          <w:szCs w:val="22"/>
        </w:rPr>
        <w:t xml:space="preserve">пункта </w:t>
      </w:r>
      <w:r w:rsidR="00C758F2" w:rsidRPr="008D6823">
        <w:rPr>
          <w:rStyle w:val="70"/>
          <w:rFonts w:eastAsiaTheme="minorHAnsi"/>
          <w:b/>
          <w:sz w:val="22"/>
          <w:szCs w:val="22"/>
        </w:rPr>
        <w:t>13.4.</w:t>
      </w:r>
      <w:r w:rsidR="00104731" w:rsidRPr="008D6823">
        <w:rPr>
          <w:rStyle w:val="70"/>
          <w:rFonts w:eastAsiaTheme="minorHAnsi"/>
          <w:b/>
          <w:sz w:val="22"/>
          <w:szCs w:val="22"/>
        </w:rPr>
        <w:t>13</w:t>
      </w:r>
      <w:r w:rsidR="00C758F2" w:rsidRPr="008D6823">
        <w:rPr>
          <w:rStyle w:val="70"/>
          <w:rFonts w:eastAsiaTheme="minorHAnsi"/>
          <w:b/>
          <w:sz w:val="22"/>
          <w:szCs w:val="22"/>
        </w:rPr>
        <w:t>.</w:t>
      </w:r>
      <w:r w:rsidR="008D6823">
        <w:rPr>
          <w:rStyle w:val="70"/>
          <w:rFonts w:eastAsiaTheme="minorHAnsi"/>
          <w:b/>
          <w:sz w:val="22"/>
          <w:szCs w:val="22"/>
        </w:rPr>
        <w:t xml:space="preserve"> </w:t>
      </w:r>
      <w:r w:rsidR="008B7B3A"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>для нужд ООО «</w:t>
      </w:r>
      <w:proofErr w:type="spellStart"/>
      <w:r w:rsidR="00101D65"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="00101D65" w:rsidRPr="00BC130F">
        <w:rPr>
          <w:rFonts w:ascii="Times New Roman" w:hAnsi="Times New Roman"/>
          <w:bCs/>
          <w:sz w:val="22"/>
          <w:szCs w:val="22"/>
        </w:rPr>
        <w:t>»</w:t>
      </w:r>
      <w:r w:rsidR="00D22D3A">
        <w:rPr>
          <w:rFonts w:ascii="Times New Roman" w:hAnsi="Times New Roman"/>
          <w:bCs/>
          <w:sz w:val="22"/>
          <w:szCs w:val="22"/>
        </w:rPr>
        <w:t>: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BC130F">
        <w:rPr>
          <w:rFonts w:ascii="Times New Roman" w:hAnsi="Times New Roman"/>
          <w:bCs/>
          <w:sz w:val="22"/>
          <w:szCs w:val="22"/>
        </w:rPr>
        <w:t>-</w:t>
      </w:r>
      <w:r w:rsidR="00101D65" w:rsidRPr="00BC130F">
        <w:rPr>
          <w:rFonts w:ascii="Times New Roman" w:hAnsi="Times New Roman"/>
          <w:sz w:val="22"/>
          <w:szCs w:val="22"/>
        </w:rPr>
        <w:t xml:space="preserve"> </w:t>
      </w:r>
      <w:r w:rsidR="00104731" w:rsidRPr="00104731">
        <w:rPr>
          <w:rFonts w:ascii="Times New Roman" w:hAnsi="Times New Roman"/>
          <w:sz w:val="22"/>
          <w:szCs w:val="22"/>
        </w:rPr>
        <w:t>Заключения гражданско-правового договора о выполнении работ, оказании услуг с физическими лицами (за исключением индивидуальных предпринимателей) с использованием их личного труда, в том числе с адвокатами и нотариусами</w:t>
      </w:r>
      <w:r w:rsidR="00D22D3A" w:rsidRPr="00104731">
        <w:rPr>
          <w:rFonts w:ascii="Times New Roman" w:hAnsi="Times New Roman"/>
          <w:sz w:val="22"/>
          <w:szCs w:val="22"/>
        </w:rPr>
        <w:t>.</w:t>
      </w:r>
    </w:p>
    <w:p w:rsidR="00104731" w:rsidRPr="00104731" w:rsidRDefault="00867E09" w:rsidP="001047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758F2" w:rsidRPr="00C758F2">
        <w:rPr>
          <w:rFonts w:ascii="Times New Roman" w:hAnsi="Times New Roman"/>
          <w:sz w:val="22"/>
          <w:szCs w:val="22"/>
        </w:rPr>
        <w:t xml:space="preserve">выполнение работ по ремонту </w:t>
      </w:r>
      <w:r w:rsidR="00104731" w:rsidRPr="00104731">
        <w:rPr>
          <w:rFonts w:ascii="Times New Roman" w:hAnsi="Times New Roman"/>
          <w:sz w:val="22"/>
          <w:szCs w:val="22"/>
        </w:rPr>
        <w:t>и проверке высоковольтного оборудования на объектах:</w:t>
      </w:r>
    </w:p>
    <w:p w:rsidR="00104731" w:rsidRPr="00104731" w:rsidRDefault="008D6823" w:rsidP="008D6823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104731" w:rsidRPr="00104731">
        <w:rPr>
          <w:rFonts w:ascii="Times New Roman" w:hAnsi="Times New Roman"/>
          <w:sz w:val="22"/>
          <w:szCs w:val="22"/>
        </w:rPr>
        <w:t xml:space="preserve">     -подстанция ПС-110/10 </w:t>
      </w:r>
      <w:proofErr w:type="spellStart"/>
      <w:r w:rsidR="00104731" w:rsidRPr="00104731">
        <w:rPr>
          <w:rFonts w:ascii="Times New Roman" w:hAnsi="Times New Roman"/>
          <w:sz w:val="22"/>
          <w:szCs w:val="22"/>
        </w:rPr>
        <w:t>кВ</w:t>
      </w:r>
      <w:proofErr w:type="spellEnd"/>
      <w:r w:rsidR="00104731" w:rsidRPr="00104731">
        <w:rPr>
          <w:rFonts w:ascii="Times New Roman" w:hAnsi="Times New Roman"/>
          <w:sz w:val="22"/>
          <w:szCs w:val="22"/>
        </w:rPr>
        <w:t xml:space="preserve"> «Ударный», расположенная по адресу: Республика Мордовия, </w:t>
      </w:r>
      <w:proofErr w:type="spellStart"/>
      <w:r w:rsidR="00104731" w:rsidRPr="00104731">
        <w:rPr>
          <w:rFonts w:ascii="Times New Roman" w:hAnsi="Times New Roman"/>
          <w:sz w:val="22"/>
          <w:szCs w:val="22"/>
        </w:rPr>
        <w:t>Зубово</w:t>
      </w:r>
      <w:proofErr w:type="spellEnd"/>
      <w:r w:rsidR="00104731" w:rsidRPr="00104731">
        <w:rPr>
          <w:rFonts w:ascii="Times New Roman" w:hAnsi="Times New Roman"/>
          <w:sz w:val="22"/>
          <w:szCs w:val="22"/>
        </w:rPr>
        <w:t>-Полянский район, п. Ударный, ул. Железнодорожная;</w:t>
      </w:r>
    </w:p>
    <w:p w:rsidR="003600E7" w:rsidRDefault="00104731" w:rsidP="008D6823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04731">
        <w:rPr>
          <w:rFonts w:ascii="Times New Roman" w:hAnsi="Times New Roman"/>
          <w:sz w:val="22"/>
          <w:szCs w:val="22"/>
        </w:rPr>
        <w:t xml:space="preserve">         -подстанция ПС-35/10 </w:t>
      </w:r>
      <w:proofErr w:type="spellStart"/>
      <w:r w:rsidRPr="00104731">
        <w:rPr>
          <w:rFonts w:ascii="Times New Roman" w:hAnsi="Times New Roman"/>
          <w:sz w:val="22"/>
          <w:szCs w:val="22"/>
        </w:rPr>
        <w:t>кВ</w:t>
      </w:r>
      <w:proofErr w:type="spellEnd"/>
      <w:r w:rsidRPr="00104731">
        <w:rPr>
          <w:rFonts w:ascii="Times New Roman" w:hAnsi="Times New Roman"/>
          <w:sz w:val="22"/>
          <w:szCs w:val="22"/>
        </w:rPr>
        <w:t xml:space="preserve"> «Выша», расположенная по адресу: Республика Мордовия, </w:t>
      </w:r>
      <w:proofErr w:type="spellStart"/>
      <w:r w:rsidRPr="00104731">
        <w:rPr>
          <w:rFonts w:ascii="Times New Roman" w:hAnsi="Times New Roman"/>
          <w:sz w:val="22"/>
          <w:szCs w:val="22"/>
        </w:rPr>
        <w:t>Зубово</w:t>
      </w:r>
      <w:proofErr w:type="spellEnd"/>
      <w:r w:rsidRPr="00104731">
        <w:rPr>
          <w:rFonts w:ascii="Times New Roman" w:hAnsi="Times New Roman"/>
          <w:sz w:val="22"/>
          <w:szCs w:val="22"/>
        </w:rPr>
        <w:t xml:space="preserve">-Полянский район, </w:t>
      </w:r>
      <w:r>
        <w:rPr>
          <w:rFonts w:ascii="Times New Roman" w:hAnsi="Times New Roman"/>
          <w:sz w:val="22"/>
          <w:szCs w:val="22"/>
        </w:rPr>
        <w:t>с. Выша</w:t>
      </w:r>
      <w:r w:rsidR="008D6823">
        <w:rPr>
          <w:rFonts w:ascii="Times New Roman" w:hAnsi="Times New Roman"/>
          <w:sz w:val="22"/>
          <w:szCs w:val="22"/>
        </w:rPr>
        <w:t>.</w:t>
      </w:r>
    </w:p>
    <w:p w:rsidR="00E96EB1" w:rsidRPr="001844CF" w:rsidRDefault="00867E09" w:rsidP="001047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758F2">
        <w:rPr>
          <w:rFonts w:ascii="Times New Roman" w:hAnsi="Times New Roman"/>
          <w:sz w:val="22"/>
          <w:szCs w:val="22"/>
        </w:rPr>
        <w:t>условная единица</w:t>
      </w:r>
    </w:p>
    <w:p w:rsidR="0079692E" w:rsidRPr="001844CF" w:rsidRDefault="00867E09" w:rsidP="001047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</w:p>
    <w:p w:rsidR="00CF0DDE" w:rsidRPr="001844CF" w:rsidRDefault="00867E09" w:rsidP="00104731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04731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04731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04731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04731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04731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04731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8D6823" w:rsidRDefault="008D6823" w:rsidP="008D6823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5. </w:t>
      </w:r>
      <w:r w:rsidR="001A6B80"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</w:p>
    <w:p w:rsidR="008D6823" w:rsidRPr="00104731" w:rsidRDefault="008D6823" w:rsidP="008D6823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Pr="00104731">
        <w:rPr>
          <w:rFonts w:ascii="Times New Roman" w:hAnsi="Times New Roman"/>
          <w:sz w:val="22"/>
          <w:szCs w:val="22"/>
        </w:rPr>
        <w:t xml:space="preserve">-подстанция ПС-110/10 </w:t>
      </w:r>
      <w:proofErr w:type="spellStart"/>
      <w:r w:rsidRPr="00104731">
        <w:rPr>
          <w:rFonts w:ascii="Times New Roman" w:hAnsi="Times New Roman"/>
          <w:sz w:val="22"/>
          <w:szCs w:val="22"/>
        </w:rPr>
        <w:t>кВ</w:t>
      </w:r>
      <w:proofErr w:type="spellEnd"/>
      <w:r w:rsidRPr="00104731">
        <w:rPr>
          <w:rFonts w:ascii="Times New Roman" w:hAnsi="Times New Roman"/>
          <w:sz w:val="22"/>
          <w:szCs w:val="22"/>
        </w:rPr>
        <w:t xml:space="preserve"> «Ударный», расположенная по адресу: Республика Мордовия, </w:t>
      </w:r>
      <w:proofErr w:type="spellStart"/>
      <w:r w:rsidRPr="00104731">
        <w:rPr>
          <w:rFonts w:ascii="Times New Roman" w:hAnsi="Times New Roman"/>
          <w:sz w:val="22"/>
          <w:szCs w:val="22"/>
        </w:rPr>
        <w:t>Зубово</w:t>
      </w:r>
      <w:proofErr w:type="spellEnd"/>
      <w:r w:rsidRPr="00104731">
        <w:rPr>
          <w:rFonts w:ascii="Times New Roman" w:hAnsi="Times New Roman"/>
          <w:sz w:val="22"/>
          <w:szCs w:val="22"/>
        </w:rPr>
        <w:t>-Полянский район, п. Ударный, ул. Железнодорожная;</w:t>
      </w:r>
    </w:p>
    <w:p w:rsidR="008D6823" w:rsidRDefault="008D6823" w:rsidP="008D6823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04731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104731">
        <w:rPr>
          <w:rFonts w:ascii="Times New Roman" w:hAnsi="Times New Roman"/>
          <w:sz w:val="22"/>
          <w:szCs w:val="22"/>
        </w:rPr>
        <w:t xml:space="preserve">-подстанция ПС-35/10 </w:t>
      </w:r>
      <w:proofErr w:type="spellStart"/>
      <w:r w:rsidRPr="00104731">
        <w:rPr>
          <w:rFonts w:ascii="Times New Roman" w:hAnsi="Times New Roman"/>
          <w:sz w:val="22"/>
          <w:szCs w:val="22"/>
        </w:rPr>
        <w:t>кВ</w:t>
      </w:r>
      <w:proofErr w:type="spellEnd"/>
      <w:r w:rsidRPr="00104731">
        <w:rPr>
          <w:rFonts w:ascii="Times New Roman" w:hAnsi="Times New Roman"/>
          <w:sz w:val="22"/>
          <w:szCs w:val="22"/>
        </w:rPr>
        <w:t xml:space="preserve"> «Выша», расположенная по адресу: Республика Мордовия, </w:t>
      </w:r>
      <w:proofErr w:type="spellStart"/>
      <w:r w:rsidRPr="00104731">
        <w:rPr>
          <w:rFonts w:ascii="Times New Roman" w:hAnsi="Times New Roman"/>
          <w:sz w:val="22"/>
          <w:szCs w:val="22"/>
        </w:rPr>
        <w:t>Зубово</w:t>
      </w:r>
      <w:proofErr w:type="spellEnd"/>
      <w:r w:rsidRPr="00104731">
        <w:rPr>
          <w:rFonts w:ascii="Times New Roman" w:hAnsi="Times New Roman"/>
          <w:sz w:val="22"/>
          <w:szCs w:val="22"/>
        </w:rPr>
        <w:t xml:space="preserve">-Полянский район, </w:t>
      </w:r>
      <w:r>
        <w:rPr>
          <w:rFonts w:ascii="Times New Roman" w:hAnsi="Times New Roman"/>
          <w:sz w:val="22"/>
          <w:szCs w:val="22"/>
        </w:rPr>
        <w:t>с. Выша.</w:t>
      </w:r>
    </w:p>
    <w:p w:rsidR="00D40456" w:rsidRPr="001E62C8" w:rsidRDefault="008D6823" w:rsidP="001047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</w:t>
      </w:r>
      <w:r w:rsidR="004354EE" w:rsidRPr="001844CF">
        <w:rPr>
          <w:rFonts w:ascii="Times New Roman" w:hAnsi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3"/>
    </w:p>
    <w:p w:rsidR="008D6823" w:rsidRPr="008D6823" w:rsidRDefault="008D6823" w:rsidP="008D6823">
      <w:pPr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_Ref389222006"/>
      <w:r w:rsidRPr="008D6823">
        <w:rPr>
          <w:rFonts w:ascii="Times New Roman" w:hAnsi="Times New Roman"/>
          <w:sz w:val="22"/>
          <w:szCs w:val="22"/>
        </w:rPr>
        <w:t>Начало работ: 10 августа 2023 года.</w:t>
      </w:r>
    </w:p>
    <w:p w:rsidR="008D6823" w:rsidRDefault="008D6823" w:rsidP="008D6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8D6823">
        <w:rPr>
          <w:rFonts w:ascii="Times New Roman" w:hAnsi="Times New Roman"/>
          <w:sz w:val="22"/>
          <w:szCs w:val="22"/>
        </w:rPr>
        <w:t>Окончание работ: 30 сентября 2023 года. Работа может быть выполнена досрочно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0E5D82" w:rsidRPr="00CC76C9" w:rsidRDefault="00D113A6" w:rsidP="008D6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CC76C9">
        <w:rPr>
          <w:rFonts w:ascii="Times New Roman" w:hAnsi="Times New Roman"/>
          <w:b/>
          <w:sz w:val="22"/>
          <w:szCs w:val="22"/>
        </w:rPr>
        <w:t xml:space="preserve">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8D6823">
        <w:rPr>
          <w:rFonts w:ascii="Times New Roman" w:eastAsia="Times New Roman" w:hAnsi="Times New Roman"/>
          <w:b/>
          <w:sz w:val="22"/>
          <w:szCs w:val="22"/>
          <w:lang w:eastAsia="ru-RU"/>
        </w:rPr>
        <w:t>402 300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(</w:t>
      </w:r>
      <w:r w:rsidR="008D6823">
        <w:rPr>
          <w:rFonts w:ascii="Times New Roman" w:eastAsia="Times New Roman" w:hAnsi="Times New Roman"/>
          <w:b/>
          <w:sz w:val="22"/>
          <w:szCs w:val="22"/>
          <w:lang w:eastAsia="ru-RU"/>
        </w:rPr>
        <w:t>Четыреста две тысячи триста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) 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рублей 00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копеек, 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без учета налога на добавленную стоимость.</w:t>
      </w:r>
    </w:p>
    <w:p w:rsidR="00D113A6" w:rsidRPr="00D113A6" w:rsidRDefault="00A32518" w:rsidP="00D113A6">
      <w:pPr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113A6">
        <w:rPr>
          <w:rFonts w:ascii="Times New Roman" w:hAnsi="Times New Roman"/>
          <w:b/>
          <w:sz w:val="22"/>
          <w:szCs w:val="22"/>
        </w:rPr>
        <w:t>8</w:t>
      </w:r>
      <w:r w:rsidR="00BA521B" w:rsidRPr="00BA521B">
        <w:rPr>
          <w:rFonts w:ascii="Times New Roman" w:hAnsi="Times New Roman"/>
          <w:b/>
          <w:sz w:val="22"/>
          <w:szCs w:val="22"/>
        </w:rPr>
        <w:t xml:space="preserve">. </w:t>
      </w:r>
      <w:r w:rsidR="00D113A6" w:rsidRPr="00D113A6">
        <w:rPr>
          <w:rFonts w:ascii="Times New Roman" w:hAnsi="Times New Roman"/>
          <w:b/>
          <w:sz w:val="22"/>
          <w:szCs w:val="22"/>
        </w:rPr>
        <w:t>Оплата производится путем безналичных расчетов в следующем порядке:</w:t>
      </w:r>
    </w:p>
    <w:p w:rsidR="00D113A6" w:rsidRPr="00D113A6" w:rsidRDefault="00D113A6" w:rsidP="00D11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113A6">
        <w:rPr>
          <w:rFonts w:ascii="Times New Roman" w:hAnsi="Times New Roman"/>
          <w:sz w:val="22"/>
          <w:szCs w:val="22"/>
        </w:rPr>
        <w:t>-25% предварительной оплаты -</w:t>
      </w:r>
      <w:r w:rsidRPr="00D113A6">
        <w:rPr>
          <w:rFonts w:ascii="Times New Roman" w:eastAsia="Times New Roman" w:hAnsi="Times New Roman"/>
          <w:sz w:val="22"/>
          <w:szCs w:val="22"/>
          <w:lang w:eastAsia="ru-RU"/>
        </w:rPr>
        <w:t>в течение 5-ти (пяти) календарных дней с даты подписания договора;</w:t>
      </w:r>
    </w:p>
    <w:p w:rsidR="00D113A6" w:rsidRPr="00D113A6" w:rsidRDefault="00D113A6" w:rsidP="00D11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113A6">
        <w:rPr>
          <w:rFonts w:ascii="Times New Roman" w:eastAsia="Times New Roman" w:hAnsi="Times New Roman"/>
          <w:sz w:val="22"/>
          <w:szCs w:val="22"/>
          <w:lang w:eastAsia="ru-RU"/>
        </w:rPr>
        <w:t>-окончательный расчет- не позднее 31.12.2023 год.</w:t>
      </w:r>
    </w:p>
    <w:p w:rsidR="00C147BB" w:rsidRDefault="00104731" w:rsidP="00104731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b/>
          <w:sz w:val="22"/>
          <w:szCs w:val="22"/>
        </w:rPr>
        <w:t xml:space="preserve">             </w:t>
      </w:r>
      <w:r w:rsidR="00D113A6">
        <w:rPr>
          <w:b/>
          <w:sz w:val="22"/>
          <w:szCs w:val="22"/>
        </w:rPr>
        <w:t>9</w:t>
      </w:r>
      <w:r w:rsidR="00CC76C9">
        <w:rPr>
          <w:b/>
          <w:sz w:val="22"/>
          <w:szCs w:val="22"/>
        </w:rPr>
        <w:t xml:space="preserve">. 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F84166">
        <w:rPr>
          <w:sz w:val="22"/>
          <w:szCs w:val="22"/>
        </w:rPr>
        <w:t>33.14.11.000</w:t>
      </w:r>
      <w:r w:rsidR="00E33060" w:rsidRPr="00E33060">
        <w:rPr>
          <w:sz w:val="22"/>
          <w:szCs w:val="22"/>
        </w:rPr>
        <w:t xml:space="preserve"> — </w:t>
      </w:r>
      <w:r w:rsidR="00F84166" w:rsidRPr="00F84166">
        <w:rPr>
          <w:color w:val="22272F"/>
          <w:sz w:val="23"/>
          <w:szCs w:val="23"/>
          <w:shd w:val="clear" w:color="auto" w:fill="FFFFFF"/>
        </w:rPr>
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</w:r>
      <w:r w:rsidR="00C147BB">
        <w:rPr>
          <w:color w:val="22272F"/>
          <w:sz w:val="23"/>
          <w:szCs w:val="23"/>
          <w:shd w:val="clear" w:color="auto" w:fill="FFFFFF"/>
        </w:rPr>
        <w:t>.</w:t>
      </w:r>
    </w:p>
    <w:p w:rsidR="00A42801" w:rsidRPr="00A42801" w:rsidRDefault="00104731" w:rsidP="00104731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096BB8">
        <w:rPr>
          <w:b/>
          <w:sz w:val="22"/>
          <w:szCs w:val="22"/>
        </w:rPr>
        <w:t>10</w:t>
      </w:r>
      <w:r w:rsidR="00CC76C9">
        <w:rPr>
          <w:b/>
          <w:sz w:val="22"/>
          <w:szCs w:val="22"/>
        </w:rPr>
        <w:t xml:space="preserve">. 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5"/>
      <w:r w:rsidR="00C147BB">
        <w:rPr>
          <w:sz w:val="22"/>
          <w:szCs w:val="22"/>
        </w:rPr>
        <w:t>33.</w:t>
      </w:r>
      <w:r w:rsidR="00F84166">
        <w:rPr>
          <w:sz w:val="22"/>
          <w:szCs w:val="22"/>
        </w:rPr>
        <w:t>14</w:t>
      </w:r>
      <w:r w:rsidR="00E33060" w:rsidRPr="00E33060">
        <w:rPr>
          <w:sz w:val="22"/>
          <w:szCs w:val="22"/>
        </w:rPr>
        <w:t xml:space="preserve"> — </w:t>
      </w:r>
      <w:r w:rsidR="00C147BB">
        <w:rPr>
          <w:color w:val="22272F"/>
          <w:sz w:val="23"/>
          <w:szCs w:val="23"/>
          <w:shd w:val="clear" w:color="auto" w:fill="FFFFFF"/>
        </w:rPr>
        <w:t xml:space="preserve">Ремонт </w:t>
      </w:r>
      <w:r w:rsidR="00F84166">
        <w:rPr>
          <w:color w:val="22272F"/>
          <w:sz w:val="23"/>
          <w:szCs w:val="23"/>
          <w:shd w:val="clear" w:color="auto" w:fill="FFFFFF"/>
        </w:rPr>
        <w:t>электрического оборудования</w:t>
      </w:r>
      <w:r w:rsidR="00E33060">
        <w:rPr>
          <w:sz w:val="22"/>
          <w:szCs w:val="22"/>
        </w:rPr>
        <w:t>.</w:t>
      </w:r>
    </w:p>
    <w:p w:rsidR="00E33060" w:rsidRDefault="00104731" w:rsidP="00104731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CC76C9">
        <w:rPr>
          <w:b/>
          <w:sz w:val="22"/>
          <w:szCs w:val="22"/>
        </w:rPr>
        <w:t>1</w:t>
      </w:r>
      <w:r w:rsidR="00096BB8">
        <w:rPr>
          <w:b/>
          <w:sz w:val="22"/>
          <w:szCs w:val="22"/>
        </w:rPr>
        <w:t>1</w:t>
      </w:r>
      <w:r w:rsidR="00CC76C9">
        <w:rPr>
          <w:b/>
          <w:sz w:val="22"/>
          <w:szCs w:val="22"/>
        </w:rPr>
        <w:t xml:space="preserve">. 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E33060">
        <w:rPr>
          <w:sz w:val="22"/>
          <w:szCs w:val="22"/>
        </w:rPr>
        <w:t>Р</w:t>
      </w:r>
      <w:r w:rsidR="00C33334" w:rsidRPr="00A42801">
        <w:rPr>
          <w:sz w:val="22"/>
          <w:szCs w:val="22"/>
        </w:rPr>
        <w:t xml:space="preserve">азделом </w:t>
      </w:r>
      <w:r w:rsidR="00E84D5A">
        <w:rPr>
          <w:sz w:val="22"/>
          <w:szCs w:val="22"/>
        </w:rPr>
        <w:t>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104731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E84D5A" w:rsidP="00E84D5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CC76C9">
        <w:rPr>
          <w:rFonts w:ascii="Times New Roman" w:hAnsi="Times New Roman"/>
          <w:b/>
          <w:sz w:val="22"/>
          <w:szCs w:val="22"/>
        </w:rPr>
        <w:t>1</w:t>
      </w:r>
      <w:r w:rsidR="00096BB8">
        <w:rPr>
          <w:rFonts w:ascii="Times New Roman" w:hAnsi="Times New Roman"/>
          <w:b/>
          <w:sz w:val="22"/>
          <w:szCs w:val="22"/>
        </w:rPr>
        <w:t>2</w:t>
      </w:r>
      <w:r w:rsidR="00CC76C9">
        <w:rPr>
          <w:rFonts w:ascii="Times New Roman" w:hAnsi="Times New Roman"/>
          <w:b/>
          <w:sz w:val="22"/>
          <w:szCs w:val="22"/>
        </w:rPr>
        <w:t>.</w:t>
      </w:r>
      <w:r w:rsidR="00096BB8">
        <w:rPr>
          <w:rFonts w:ascii="Times New Roman" w:hAnsi="Times New Roman"/>
          <w:b/>
          <w:sz w:val="22"/>
          <w:szCs w:val="22"/>
        </w:rPr>
        <w:t xml:space="preserve"> 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096BB8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CF0DDE"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FC7EA5" w:rsidP="00FC7EA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CC76C9">
        <w:rPr>
          <w:rFonts w:ascii="Times New Roman" w:hAnsi="Times New Roman"/>
          <w:b/>
          <w:sz w:val="22"/>
          <w:szCs w:val="22"/>
        </w:rPr>
        <w:t>1</w:t>
      </w:r>
      <w:r w:rsidR="00096BB8">
        <w:rPr>
          <w:rFonts w:ascii="Times New Roman" w:hAnsi="Times New Roman"/>
          <w:b/>
          <w:sz w:val="22"/>
          <w:szCs w:val="22"/>
        </w:rPr>
        <w:t>3</w:t>
      </w:r>
      <w:r w:rsidR="00CC76C9">
        <w:rPr>
          <w:rFonts w:ascii="Times New Roman" w:hAnsi="Times New Roman"/>
          <w:b/>
          <w:sz w:val="22"/>
          <w:szCs w:val="22"/>
        </w:rPr>
        <w:t>.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096BB8">
        <w:rPr>
          <w:rFonts w:ascii="Times New Roman" w:hAnsi="Times New Roman"/>
          <w:sz w:val="22"/>
          <w:szCs w:val="22"/>
        </w:rPr>
        <w:t>3.7</w:t>
      </w:r>
      <w:r w:rsidRPr="001844CF">
        <w:rPr>
          <w:rFonts w:ascii="Times New Roman" w:hAnsi="Times New Roman"/>
          <w:sz w:val="22"/>
          <w:szCs w:val="22"/>
        </w:rPr>
        <w:t>.</w:t>
      </w:r>
      <w:r w:rsidR="00096BB8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0473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096BB8">
        <w:rPr>
          <w:rFonts w:ascii="Times New Roman" w:hAnsi="Times New Roman"/>
          <w:bCs/>
          <w:spacing w:val="-6"/>
          <w:sz w:val="22"/>
          <w:szCs w:val="22"/>
        </w:rPr>
        <w:t>3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>–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93796E" w:rsidRDefault="0093796E" w:rsidP="00104731">
      <w:pPr>
        <w:suppressLineNumbers/>
        <w:tabs>
          <w:tab w:val="left" w:pos="652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footerReference w:type="default" r:id="rId12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C5" w:rsidRDefault="00335EC5" w:rsidP="00BE4551">
      <w:pPr>
        <w:spacing w:after="0" w:line="240" w:lineRule="auto"/>
      </w:pPr>
      <w:r>
        <w:separator/>
      </w:r>
    </w:p>
  </w:endnote>
  <w:endnote w:type="continuationSeparator" w:id="0">
    <w:p w:rsidR="00335EC5" w:rsidRDefault="00335EC5" w:rsidP="00BE4551">
      <w:pPr>
        <w:spacing w:after="0" w:line="240" w:lineRule="auto"/>
      </w:pPr>
      <w:r>
        <w:continuationSeparator/>
      </w:r>
    </w:p>
  </w:endnote>
  <w:endnote w:type="continuationNotice" w:id="1">
    <w:p w:rsidR="00335EC5" w:rsidRDefault="00335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C5" w:rsidRDefault="00335EC5" w:rsidP="00BE4551">
      <w:pPr>
        <w:spacing w:after="0" w:line="240" w:lineRule="auto"/>
      </w:pPr>
      <w:r>
        <w:separator/>
      </w:r>
    </w:p>
  </w:footnote>
  <w:footnote w:type="continuationSeparator" w:id="0">
    <w:p w:rsidR="00335EC5" w:rsidRDefault="00335EC5" w:rsidP="00BE4551">
      <w:pPr>
        <w:spacing w:after="0" w:line="240" w:lineRule="auto"/>
      </w:pPr>
      <w:r>
        <w:continuationSeparator/>
      </w:r>
    </w:p>
  </w:footnote>
  <w:footnote w:type="continuationNotice" w:id="1">
    <w:p w:rsidR="00335EC5" w:rsidRDefault="00335E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0B9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4FB4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7AB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BB8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4731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6706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4C3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5EC5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48EF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20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8C7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681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67E8E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0D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12A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9A2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874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7A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34A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823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4D6B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A98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518"/>
    <w:rsid w:val="00A3262E"/>
    <w:rsid w:val="00A327EF"/>
    <w:rsid w:val="00A32B01"/>
    <w:rsid w:val="00A3349B"/>
    <w:rsid w:val="00A338D0"/>
    <w:rsid w:val="00A3444A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315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325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1F9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773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21B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69C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7BB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373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8F2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6C9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3A6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D3A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56"/>
    <w:rsid w:val="00D4087A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A92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4C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060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D5A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166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EA5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A167F5-C824-40C1-9B8A-EFE2E78B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73A7-F38E-4E3E-B63F-E154E9AB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Главный бухгалтер</cp:lastModifiedBy>
  <cp:revision>10</cp:revision>
  <cp:lastPrinted>2023-01-19T12:13:00Z</cp:lastPrinted>
  <dcterms:created xsi:type="dcterms:W3CDTF">2023-08-10T10:47:00Z</dcterms:created>
  <dcterms:modified xsi:type="dcterms:W3CDTF">2023-08-10T11:15:00Z</dcterms:modified>
</cp:coreProperties>
</file>